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CBF" w:rsidRPr="00166DC2" w:rsidRDefault="000B4CBF" w:rsidP="00166DC2">
      <w:pPr>
        <w:ind w:right="840"/>
        <w:jc w:val="distribute"/>
      </w:pPr>
      <w:r>
        <w:rPr>
          <w:rFonts w:hint="eastAsia"/>
        </w:rPr>
        <w:t xml:space="preserve">　　　　　　　　　　　　　　　　　　　　　　　　　　　　　　　　　　　</w:t>
      </w:r>
    </w:p>
    <w:p w:rsidR="00616C2A" w:rsidRPr="000D0E8F" w:rsidRDefault="000510FF" w:rsidP="000510FF">
      <w:pPr>
        <w:wordWrap w:val="0"/>
        <w:spacing w:line="360" w:lineRule="exact"/>
        <w:jc w:val="right"/>
        <w:rPr>
          <w:rFonts w:eastAsiaTheme="minorHAnsi"/>
          <w:sz w:val="24"/>
          <w:szCs w:val="24"/>
        </w:rPr>
      </w:pPr>
      <w:r w:rsidRPr="000D0E8F">
        <w:rPr>
          <w:rFonts w:eastAsiaTheme="minorHAnsi" w:hint="eastAsia"/>
          <w:sz w:val="24"/>
          <w:szCs w:val="24"/>
        </w:rPr>
        <w:t xml:space="preserve">  </w:t>
      </w:r>
      <w:r w:rsidRPr="000D0E8F">
        <w:rPr>
          <w:rFonts w:eastAsiaTheme="minorHAnsi"/>
          <w:sz w:val="24"/>
          <w:szCs w:val="24"/>
        </w:rPr>
        <w:t xml:space="preserve"> </w:t>
      </w:r>
      <w:r w:rsidR="00C53551" w:rsidRPr="000D0E8F">
        <w:rPr>
          <w:rFonts w:eastAsiaTheme="minorHAnsi" w:hint="eastAsia"/>
          <w:sz w:val="24"/>
          <w:szCs w:val="24"/>
        </w:rPr>
        <w:t>令和3年</w:t>
      </w:r>
      <w:r w:rsidR="00645962" w:rsidRPr="000D0E8F">
        <w:rPr>
          <w:rFonts w:eastAsiaTheme="minorHAnsi" w:hint="eastAsia"/>
          <w:sz w:val="24"/>
          <w:szCs w:val="24"/>
        </w:rPr>
        <w:t>12</w:t>
      </w:r>
      <w:r w:rsidR="00C53551" w:rsidRPr="000D0E8F">
        <w:rPr>
          <w:rFonts w:eastAsiaTheme="minorHAnsi" w:hint="eastAsia"/>
          <w:sz w:val="24"/>
          <w:szCs w:val="24"/>
        </w:rPr>
        <w:t>月</w:t>
      </w:r>
      <w:r w:rsidR="00320717" w:rsidRPr="000D0E8F">
        <w:rPr>
          <w:rFonts w:eastAsiaTheme="minorHAnsi" w:hint="eastAsia"/>
          <w:sz w:val="24"/>
          <w:szCs w:val="24"/>
        </w:rPr>
        <w:t>2</w:t>
      </w:r>
      <w:r w:rsidR="008F0DA2" w:rsidRPr="000D0E8F">
        <w:rPr>
          <w:rFonts w:eastAsiaTheme="minorHAnsi" w:hint="eastAsia"/>
          <w:sz w:val="24"/>
          <w:szCs w:val="24"/>
        </w:rPr>
        <w:t>2</w:t>
      </w:r>
      <w:r w:rsidR="00C53551" w:rsidRPr="000D0E8F">
        <w:rPr>
          <w:rFonts w:eastAsiaTheme="minorHAnsi" w:hint="eastAsia"/>
          <w:sz w:val="24"/>
          <w:szCs w:val="24"/>
        </w:rPr>
        <w:t>日</w:t>
      </w:r>
    </w:p>
    <w:p w:rsidR="00C53551" w:rsidRPr="000D0E8F" w:rsidRDefault="00166DC2">
      <w:pPr>
        <w:rPr>
          <w:rFonts w:eastAsiaTheme="minorHAnsi"/>
          <w:sz w:val="24"/>
          <w:szCs w:val="24"/>
        </w:rPr>
      </w:pPr>
      <w:r>
        <w:rPr>
          <w:rFonts w:eastAsiaTheme="minorHAnsi" w:hint="eastAsia"/>
          <w:sz w:val="24"/>
          <w:szCs w:val="24"/>
        </w:rPr>
        <w:t>保護者の皆</w:t>
      </w:r>
      <w:r w:rsidR="000B4CBF" w:rsidRPr="000D0E8F">
        <w:rPr>
          <w:rFonts w:eastAsiaTheme="minorHAnsi" w:hint="eastAsia"/>
          <w:sz w:val="24"/>
          <w:szCs w:val="24"/>
        </w:rPr>
        <w:t>様</w:t>
      </w:r>
    </w:p>
    <w:p w:rsidR="00C53551" w:rsidRPr="000D0E8F" w:rsidRDefault="00C53551" w:rsidP="000510FF">
      <w:pPr>
        <w:spacing w:line="360" w:lineRule="exact"/>
        <w:jc w:val="right"/>
        <w:rPr>
          <w:rFonts w:eastAsiaTheme="minorHAnsi"/>
          <w:sz w:val="24"/>
          <w:szCs w:val="24"/>
        </w:rPr>
      </w:pPr>
      <w:r w:rsidRPr="000D0E8F">
        <w:rPr>
          <w:rFonts w:eastAsiaTheme="minorHAnsi" w:hint="eastAsia"/>
          <w:sz w:val="24"/>
          <w:szCs w:val="24"/>
        </w:rPr>
        <w:t>こども教育保育課</w:t>
      </w:r>
      <w:r w:rsidR="007E7E2E" w:rsidRPr="000D0E8F">
        <w:rPr>
          <w:rFonts w:eastAsiaTheme="minorHAnsi" w:hint="eastAsia"/>
          <w:sz w:val="24"/>
          <w:szCs w:val="24"/>
        </w:rPr>
        <w:t>長</w:t>
      </w:r>
    </w:p>
    <w:p w:rsidR="00C53551" w:rsidRPr="000D0E8F" w:rsidRDefault="00C53551" w:rsidP="000510FF">
      <w:pPr>
        <w:spacing w:line="360" w:lineRule="exact"/>
        <w:jc w:val="right"/>
        <w:rPr>
          <w:rFonts w:eastAsiaTheme="minorHAnsi"/>
          <w:sz w:val="24"/>
          <w:szCs w:val="24"/>
        </w:rPr>
      </w:pPr>
    </w:p>
    <w:p w:rsidR="0048423E" w:rsidRPr="000D0E8F" w:rsidRDefault="0048423E" w:rsidP="0048423E">
      <w:pPr>
        <w:spacing w:line="320" w:lineRule="exact"/>
        <w:jc w:val="left"/>
        <w:rPr>
          <w:rFonts w:eastAsiaTheme="minorHAnsi"/>
          <w:sz w:val="24"/>
          <w:szCs w:val="24"/>
        </w:rPr>
      </w:pPr>
    </w:p>
    <w:p w:rsidR="008F0DA2" w:rsidRPr="000D0E8F" w:rsidRDefault="00166DC2" w:rsidP="001D62F4">
      <w:pPr>
        <w:spacing w:line="320" w:lineRule="exact"/>
        <w:jc w:val="center"/>
        <w:rPr>
          <w:rFonts w:eastAsiaTheme="minorHAnsi"/>
          <w:sz w:val="24"/>
          <w:szCs w:val="24"/>
        </w:rPr>
      </w:pPr>
      <w:r>
        <w:rPr>
          <w:rFonts w:eastAsiaTheme="minorHAnsi"/>
          <w:sz w:val="24"/>
          <w:szCs w:val="24"/>
        </w:rPr>
        <w:t>「沖縄県新型コロナウイルス感染症対策の基本方針」</w:t>
      </w:r>
      <w:r>
        <w:rPr>
          <w:rFonts w:eastAsiaTheme="minorHAnsi" w:hint="eastAsia"/>
          <w:sz w:val="24"/>
          <w:szCs w:val="24"/>
        </w:rPr>
        <w:t>の</w:t>
      </w:r>
      <w:r w:rsidR="008F0DA2" w:rsidRPr="000D0E8F">
        <w:rPr>
          <w:rFonts w:eastAsiaTheme="minorHAnsi"/>
          <w:sz w:val="24"/>
          <w:szCs w:val="24"/>
        </w:rPr>
        <w:t>策定</w:t>
      </w:r>
      <w:r w:rsidR="008F0DA2" w:rsidRPr="000D0E8F">
        <w:rPr>
          <w:rFonts w:eastAsiaTheme="minorHAnsi" w:hint="eastAsia"/>
          <w:sz w:val="24"/>
          <w:szCs w:val="24"/>
        </w:rPr>
        <w:t>に伴う</w:t>
      </w:r>
    </w:p>
    <w:p w:rsidR="009B00B1" w:rsidRPr="000D0E8F" w:rsidRDefault="008F0DA2" w:rsidP="00425446">
      <w:pPr>
        <w:spacing w:line="320" w:lineRule="exact"/>
        <w:ind w:firstLineChars="300" w:firstLine="720"/>
        <w:rPr>
          <w:rFonts w:eastAsiaTheme="minorHAnsi" w:cs="ＭＳ明朝"/>
          <w:kern w:val="0"/>
          <w:sz w:val="24"/>
          <w:szCs w:val="24"/>
        </w:rPr>
      </w:pPr>
      <w:r w:rsidRPr="000D0E8F">
        <w:rPr>
          <w:rFonts w:eastAsiaTheme="minorHAnsi"/>
          <w:sz w:val="24"/>
          <w:szCs w:val="24"/>
        </w:rPr>
        <w:t>保育所等・放課後児童クラブにおける対応に</w:t>
      </w:r>
      <w:r w:rsidRPr="000D0E8F">
        <w:rPr>
          <w:rFonts w:eastAsiaTheme="minorHAnsi" w:hint="eastAsia"/>
          <w:sz w:val="24"/>
          <w:szCs w:val="24"/>
        </w:rPr>
        <w:t>ついて</w:t>
      </w:r>
      <w:r w:rsidR="001D62F4" w:rsidRPr="000D0E8F">
        <w:rPr>
          <w:rFonts w:eastAsiaTheme="minorHAnsi" w:cs="ＭＳ明朝" w:hint="eastAsia"/>
          <w:kern w:val="0"/>
          <w:sz w:val="24"/>
          <w:szCs w:val="24"/>
        </w:rPr>
        <w:t>（周知）</w:t>
      </w:r>
    </w:p>
    <w:p w:rsidR="001D62F4" w:rsidRPr="000D0E8F" w:rsidRDefault="001D62F4" w:rsidP="001D62F4">
      <w:pPr>
        <w:spacing w:line="320" w:lineRule="exact"/>
        <w:jc w:val="center"/>
        <w:rPr>
          <w:rFonts w:eastAsiaTheme="minorHAnsi"/>
          <w:sz w:val="24"/>
          <w:szCs w:val="24"/>
        </w:rPr>
      </w:pPr>
    </w:p>
    <w:p w:rsidR="0004022E" w:rsidRPr="000D0E8F" w:rsidRDefault="00C53551" w:rsidP="00D54633">
      <w:pPr>
        <w:widowControl/>
        <w:shd w:val="clear" w:color="auto" w:fill="FFFFFF"/>
        <w:spacing w:line="240" w:lineRule="atLeast"/>
        <w:ind w:firstLineChars="100" w:firstLine="240"/>
        <w:jc w:val="left"/>
        <w:rPr>
          <w:rFonts w:eastAsiaTheme="minorHAnsi" w:cs="ＭＳ Ｐゴシック"/>
          <w:color w:val="333333"/>
          <w:kern w:val="0"/>
          <w:sz w:val="24"/>
          <w:szCs w:val="24"/>
        </w:rPr>
      </w:pPr>
      <w:r w:rsidRPr="000D0E8F">
        <w:rPr>
          <w:rFonts w:eastAsiaTheme="minorHAnsi"/>
          <w:sz w:val="24"/>
          <w:szCs w:val="24"/>
        </w:rPr>
        <w:t>平素より</w:t>
      </w:r>
      <w:r w:rsidRPr="000D0E8F">
        <w:rPr>
          <w:rFonts w:eastAsiaTheme="minorHAnsi" w:hint="eastAsia"/>
          <w:sz w:val="24"/>
          <w:szCs w:val="24"/>
        </w:rPr>
        <w:t>新型</w:t>
      </w:r>
      <w:r w:rsidRPr="000D0E8F">
        <w:rPr>
          <w:rFonts w:eastAsiaTheme="minorHAnsi"/>
          <w:sz w:val="24"/>
          <w:szCs w:val="24"/>
        </w:rPr>
        <w:t>コロナウイルス感染症予防対策に御理解と御協力をいただき、感謝申し上げます。</w:t>
      </w:r>
    </w:p>
    <w:p w:rsidR="00166DC2" w:rsidRDefault="0004022E" w:rsidP="00D54633">
      <w:pPr>
        <w:widowControl/>
        <w:shd w:val="clear" w:color="auto" w:fill="FFFFFF"/>
        <w:spacing w:line="240" w:lineRule="atLeast"/>
        <w:ind w:firstLineChars="100" w:firstLine="240"/>
        <w:jc w:val="left"/>
        <w:rPr>
          <w:rFonts w:eastAsiaTheme="minorHAnsi"/>
          <w:sz w:val="24"/>
          <w:szCs w:val="24"/>
        </w:rPr>
      </w:pPr>
      <w:r w:rsidRPr="000D0E8F">
        <w:rPr>
          <w:rFonts w:eastAsiaTheme="minorHAnsi" w:hint="eastAsia"/>
          <w:sz w:val="24"/>
          <w:szCs w:val="24"/>
        </w:rPr>
        <w:t>さて、見出しの件につきまして</w:t>
      </w:r>
      <w:r w:rsidR="00AC4042" w:rsidRPr="000D0E8F">
        <w:rPr>
          <w:rFonts w:eastAsiaTheme="minorHAnsi" w:hint="eastAsia"/>
          <w:sz w:val="24"/>
          <w:szCs w:val="24"/>
        </w:rPr>
        <w:t>、</w:t>
      </w:r>
      <w:r w:rsidR="001D62F4" w:rsidRPr="000D0E8F">
        <w:rPr>
          <w:rFonts w:eastAsiaTheme="minorHAnsi" w:hint="eastAsia"/>
          <w:sz w:val="24"/>
          <w:szCs w:val="24"/>
        </w:rPr>
        <w:t>沖縄県</w:t>
      </w:r>
      <w:r w:rsidR="00166DC2">
        <w:rPr>
          <w:rFonts w:eastAsiaTheme="minorHAnsi" w:hint="eastAsia"/>
          <w:sz w:val="24"/>
          <w:szCs w:val="24"/>
        </w:rPr>
        <w:t>子育て支援課より通知</w:t>
      </w:r>
      <w:r w:rsidR="00645962" w:rsidRPr="000D0E8F">
        <w:rPr>
          <w:rFonts w:eastAsiaTheme="minorHAnsi" w:hint="eastAsia"/>
          <w:sz w:val="24"/>
          <w:szCs w:val="24"/>
        </w:rPr>
        <w:t>が</w:t>
      </w:r>
      <w:r w:rsidR="00AC4042" w:rsidRPr="000D0E8F">
        <w:rPr>
          <w:rFonts w:eastAsiaTheme="minorHAnsi" w:hint="eastAsia"/>
          <w:sz w:val="24"/>
          <w:szCs w:val="24"/>
        </w:rPr>
        <w:t>ございました</w:t>
      </w:r>
      <w:r w:rsidR="00F36F7E">
        <w:rPr>
          <w:rFonts w:eastAsiaTheme="minorHAnsi" w:hint="eastAsia"/>
          <w:sz w:val="24"/>
          <w:szCs w:val="24"/>
        </w:rPr>
        <w:t>ので、お知らせいたします。</w:t>
      </w:r>
    </w:p>
    <w:p w:rsidR="008F0DA2" w:rsidRDefault="00166DC2" w:rsidP="00D54633">
      <w:pPr>
        <w:widowControl/>
        <w:shd w:val="clear" w:color="auto" w:fill="FFFFFF"/>
        <w:spacing w:line="240" w:lineRule="atLeast"/>
        <w:ind w:firstLineChars="100" w:firstLine="240"/>
        <w:jc w:val="left"/>
        <w:rPr>
          <w:rFonts w:eastAsiaTheme="minorHAnsi"/>
          <w:sz w:val="24"/>
          <w:szCs w:val="24"/>
        </w:rPr>
      </w:pPr>
      <w:r>
        <w:rPr>
          <w:rFonts w:eastAsiaTheme="minorHAnsi" w:hint="eastAsia"/>
          <w:sz w:val="24"/>
          <w:szCs w:val="24"/>
        </w:rPr>
        <w:t>県内</w:t>
      </w:r>
      <w:r w:rsidR="008F0DA2" w:rsidRPr="000D0E8F">
        <w:rPr>
          <w:rFonts w:eastAsiaTheme="minorHAnsi"/>
          <w:sz w:val="24"/>
          <w:szCs w:val="24"/>
        </w:rPr>
        <w:t>米軍基地において</w:t>
      </w:r>
      <w:r w:rsidR="008F0DA2" w:rsidRPr="000D0E8F">
        <w:rPr>
          <w:rFonts w:eastAsiaTheme="minorHAnsi" w:hint="eastAsia"/>
          <w:sz w:val="24"/>
          <w:szCs w:val="24"/>
        </w:rPr>
        <w:t>クラスター</w:t>
      </w:r>
      <w:r w:rsidR="008F0DA2" w:rsidRPr="000D0E8F">
        <w:rPr>
          <w:rFonts w:eastAsiaTheme="minorHAnsi"/>
          <w:sz w:val="24"/>
          <w:szCs w:val="24"/>
        </w:rPr>
        <w:t>が確認されたこと</w:t>
      </w:r>
      <w:r>
        <w:rPr>
          <w:rFonts w:eastAsiaTheme="minorHAnsi" w:hint="eastAsia"/>
          <w:sz w:val="24"/>
          <w:szCs w:val="24"/>
        </w:rPr>
        <w:t>や</w:t>
      </w:r>
      <w:r w:rsidR="008F0DA2" w:rsidRPr="000D0E8F">
        <w:rPr>
          <w:rFonts w:eastAsiaTheme="minorHAnsi"/>
          <w:sz w:val="24"/>
          <w:szCs w:val="24"/>
        </w:rPr>
        <w:t>冬期は感染症の流行期であること</w:t>
      </w:r>
      <w:r w:rsidR="008F0DA2" w:rsidRPr="000D0E8F">
        <w:rPr>
          <w:rFonts w:eastAsiaTheme="minorHAnsi" w:hint="eastAsia"/>
          <w:sz w:val="24"/>
          <w:szCs w:val="24"/>
        </w:rPr>
        <w:t>、</w:t>
      </w:r>
      <w:r w:rsidR="008F0DA2" w:rsidRPr="000D0E8F">
        <w:rPr>
          <w:rFonts w:eastAsiaTheme="minorHAnsi"/>
          <w:sz w:val="24"/>
          <w:szCs w:val="24"/>
        </w:rPr>
        <w:t>年末年始は忘新年会等の交流が活発になること</w:t>
      </w:r>
      <w:r>
        <w:rPr>
          <w:rFonts w:eastAsiaTheme="minorHAnsi" w:hint="eastAsia"/>
          <w:sz w:val="24"/>
          <w:szCs w:val="24"/>
        </w:rPr>
        <w:t>から、保護者の皆様におかれましては</w:t>
      </w:r>
      <w:r w:rsidR="00645962" w:rsidRPr="000D0E8F">
        <w:rPr>
          <w:rFonts w:eastAsiaTheme="minorHAnsi" w:hint="eastAsia"/>
          <w:sz w:val="24"/>
          <w:szCs w:val="24"/>
        </w:rPr>
        <w:t>、</w:t>
      </w:r>
      <w:r w:rsidR="00D54633">
        <w:rPr>
          <w:rFonts w:eastAsiaTheme="minorHAnsi" w:hint="eastAsia"/>
          <w:sz w:val="24"/>
          <w:szCs w:val="24"/>
        </w:rPr>
        <w:t>下記の</w:t>
      </w:r>
      <w:r>
        <w:rPr>
          <w:rFonts w:eastAsiaTheme="minorHAnsi" w:hint="eastAsia"/>
          <w:sz w:val="24"/>
          <w:szCs w:val="24"/>
        </w:rPr>
        <w:t>別添資料をご確認の上、</w:t>
      </w:r>
      <w:r w:rsidR="008F0DA2" w:rsidRPr="000D0E8F">
        <w:rPr>
          <w:rFonts w:eastAsiaTheme="minorHAnsi"/>
          <w:sz w:val="24"/>
          <w:szCs w:val="24"/>
        </w:rPr>
        <w:t>基本的な感染防止対策の徹底</w:t>
      </w:r>
      <w:r w:rsidR="008F0DA2" w:rsidRPr="000D0E8F">
        <w:rPr>
          <w:rFonts w:eastAsiaTheme="minorHAnsi" w:hint="eastAsia"/>
          <w:sz w:val="24"/>
          <w:szCs w:val="24"/>
        </w:rPr>
        <w:t>をよろしくお願いいたします。</w:t>
      </w:r>
    </w:p>
    <w:p w:rsidR="00D54633" w:rsidRDefault="00D54633" w:rsidP="00D54633">
      <w:pPr>
        <w:pStyle w:val="aa"/>
      </w:pPr>
      <w:r>
        <w:rPr>
          <w:rFonts w:hint="eastAsia"/>
        </w:rPr>
        <w:t>記</w:t>
      </w:r>
    </w:p>
    <w:p w:rsidR="0026204C" w:rsidRPr="0026204C" w:rsidRDefault="0026204C" w:rsidP="0026204C">
      <w:pPr>
        <w:pStyle w:val="ac"/>
        <w:spacing w:line="300" w:lineRule="exact"/>
        <w:ind w:right="238"/>
        <w:jc w:val="left"/>
        <w:rPr>
          <w:sz w:val="22"/>
          <w:szCs w:val="22"/>
        </w:rPr>
      </w:pPr>
      <w:r>
        <w:rPr>
          <w:rFonts w:hint="eastAsia"/>
          <w:sz w:val="22"/>
          <w:szCs w:val="22"/>
        </w:rPr>
        <w:t>１　【</w:t>
      </w:r>
      <w:r w:rsidRPr="0026204C">
        <w:rPr>
          <w:sz w:val="22"/>
          <w:szCs w:val="22"/>
        </w:rPr>
        <w:t>参</w:t>
      </w:r>
      <w:r w:rsidRPr="0026204C">
        <w:rPr>
          <w:rFonts w:hint="eastAsia"/>
          <w:sz w:val="22"/>
          <w:szCs w:val="22"/>
        </w:rPr>
        <w:t xml:space="preserve">　</w:t>
      </w:r>
      <w:r w:rsidRPr="0026204C">
        <w:rPr>
          <w:sz w:val="22"/>
          <w:szCs w:val="22"/>
        </w:rPr>
        <w:t>考】沖縄県新型コロナウイルス感染症対策の基本方針</w:t>
      </w:r>
    </w:p>
    <w:p w:rsidR="00C15272" w:rsidRPr="0026204C" w:rsidRDefault="0026204C" w:rsidP="00715818">
      <w:pPr>
        <w:pStyle w:val="ac"/>
        <w:spacing w:line="300" w:lineRule="exact"/>
        <w:ind w:right="238" w:firstLineChars="700" w:firstLine="1540"/>
        <w:jc w:val="left"/>
        <w:rPr>
          <w:rFonts w:cs="ＭＳ明朝"/>
          <w:kern w:val="0"/>
          <w:sz w:val="22"/>
        </w:rPr>
      </w:pPr>
      <w:r w:rsidRPr="0026204C">
        <w:rPr>
          <w:rFonts w:hint="eastAsia"/>
          <w:sz w:val="22"/>
          <w:szCs w:val="22"/>
        </w:rPr>
        <w:t>（</w:t>
      </w:r>
      <w:r w:rsidRPr="0026204C">
        <w:rPr>
          <w:sz w:val="22"/>
          <w:szCs w:val="22"/>
        </w:rPr>
        <w:t>令和3年</w:t>
      </w:r>
      <w:r w:rsidRPr="0026204C">
        <w:rPr>
          <w:rFonts w:hint="eastAsia"/>
          <w:sz w:val="22"/>
          <w:szCs w:val="22"/>
        </w:rPr>
        <w:t>11</w:t>
      </w:r>
      <w:r w:rsidRPr="0026204C">
        <w:rPr>
          <w:sz w:val="22"/>
          <w:szCs w:val="22"/>
        </w:rPr>
        <w:t>月</w:t>
      </w:r>
      <w:r w:rsidRPr="0026204C">
        <w:rPr>
          <w:rFonts w:hint="eastAsia"/>
          <w:sz w:val="22"/>
          <w:szCs w:val="22"/>
        </w:rPr>
        <w:t>25</w:t>
      </w:r>
      <w:r w:rsidRPr="0026204C">
        <w:rPr>
          <w:sz w:val="22"/>
          <w:szCs w:val="22"/>
        </w:rPr>
        <w:t>日策定）</w:t>
      </w:r>
      <w:r w:rsidRPr="0026204C">
        <w:rPr>
          <w:sz w:val="22"/>
          <w:szCs w:val="22"/>
        </w:rPr>
        <w:br/>
      </w:r>
      <w:r>
        <w:rPr>
          <w:rFonts w:eastAsiaTheme="minorHAnsi" w:hint="eastAsia"/>
          <w:sz w:val="22"/>
        </w:rPr>
        <w:t>２</w:t>
      </w:r>
      <w:r w:rsidR="00D54633" w:rsidRPr="0026204C">
        <w:rPr>
          <w:rFonts w:eastAsiaTheme="minorHAnsi" w:hint="eastAsia"/>
          <w:sz w:val="22"/>
        </w:rPr>
        <w:t xml:space="preserve">　</w:t>
      </w:r>
      <w:r w:rsidR="00C15272" w:rsidRPr="0026204C">
        <w:rPr>
          <w:rFonts w:eastAsiaTheme="minorHAnsi" w:hint="eastAsia"/>
          <w:sz w:val="22"/>
        </w:rPr>
        <w:t>【別添</w:t>
      </w:r>
      <w:r>
        <w:rPr>
          <w:rFonts w:eastAsiaTheme="minorHAnsi" w:hint="eastAsia"/>
          <w:sz w:val="22"/>
        </w:rPr>
        <w:t>１</w:t>
      </w:r>
      <w:r w:rsidR="00C15272" w:rsidRPr="0026204C">
        <w:rPr>
          <w:rFonts w:eastAsiaTheme="minorHAnsi" w:hint="eastAsia"/>
          <w:sz w:val="22"/>
        </w:rPr>
        <w:t>】</w:t>
      </w:r>
      <w:r w:rsidR="00D54633" w:rsidRPr="0026204C">
        <w:rPr>
          <w:rFonts w:cs="ＭＳ明朝" w:hint="eastAsia"/>
          <w:kern w:val="0"/>
          <w:sz w:val="22"/>
        </w:rPr>
        <w:t>保育所等における新型コロナウイルスへの対応にかかる</w:t>
      </w:r>
      <w:r w:rsidR="00D54633" w:rsidRPr="0026204C">
        <w:rPr>
          <w:rFonts w:cs="ＭＳ明朝"/>
          <w:kern w:val="0"/>
          <w:sz w:val="22"/>
        </w:rPr>
        <w:t>Q</w:t>
      </w:r>
      <w:r w:rsidR="00D54633" w:rsidRPr="0026204C">
        <w:rPr>
          <w:rFonts w:cs="ＭＳ明朝" w:hint="eastAsia"/>
          <w:kern w:val="0"/>
          <w:sz w:val="22"/>
        </w:rPr>
        <w:t>＆</w:t>
      </w:r>
      <w:r w:rsidR="00D54633" w:rsidRPr="0026204C">
        <w:rPr>
          <w:rFonts w:cs="ＭＳ明朝"/>
          <w:kern w:val="0"/>
          <w:sz w:val="22"/>
        </w:rPr>
        <w:t xml:space="preserve">A </w:t>
      </w:r>
      <w:r w:rsidR="00D54633" w:rsidRPr="0026204C">
        <w:rPr>
          <w:rFonts w:cs="ＭＳ明朝" w:hint="eastAsia"/>
          <w:kern w:val="0"/>
          <w:sz w:val="22"/>
        </w:rPr>
        <w:t>に</w:t>
      </w:r>
    </w:p>
    <w:p w:rsidR="00D54633" w:rsidRPr="0026204C" w:rsidRDefault="00C15272" w:rsidP="00C15272">
      <w:pPr>
        <w:autoSpaceDE w:val="0"/>
        <w:autoSpaceDN w:val="0"/>
        <w:adjustRightInd w:val="0"/>
        <w:spacing w:line="280" w:lineRule="exact"/>
        <w:ind w:leftChars="200" w:left="420" w:firstLineChars="500" w:firstLine="1100"/>
        <w:jc w:val="left"/>
        <w:rPr>
          <w:rFonts w:asciiTheme="minorEastAsia" w:hAnsiTheme="minorEastAsia" w:cs="ＭＳ明朝"/>
          <w:kern w:val="0"/>
          <w:sz w:val="22"/>
        </w:rPr>
      </w:pPr>
      <w:r w:rsidRPr="0026204C">
        <w:rPr>
          <w:rFonts w:asciiTheme="minorEastAsia" w:hAnsiTheme="minorEastAsia" w:cs="ＭＳ明朝" w:hint="eastAsia"/>
          <w:kern w:val="0"/>
          <w:sz w:val="22"/>
        </w:rPr>
        <w:t>つ</w:t>
      </w:r>
      <w:r w:rsidR="00D54633" w:rsidRPr="0026204C">
        <w:rPr>
          <w:rFonts w:asciiTheme="minorEastAsia" w:hAnsiTheme="minorEastAsia" w:cs="ＭＳ明朝" w:hint="eastAsia"/>
          <w:kern w:val="0"/>
          <w:sz w:val="22"/>
        </w:rPr>
        <w:t>いて（第十一報）</w:t>
      </w:r>
    </w:p>
    <w:p w:rsidR="00715818" w:rsidRDefault="0026204C" w:rsidP="00715818">
      <w:pPr>
        <w:pStyle w:val="ac"/>
        <w:spacing w:line="300" w:lineRule="exact"/>
        <w:ind w:left="1540" w:right="238" w:hangingChars="700" w:hanging="1540"/>
        <w:jc w:val="left"/>
      </w:pPr>
      <w:r>
        <w:rPr>
          <w:rFonts w:hint="eastAsia"/>
          <w:sz w:val="22"/>
        </w:rPr>
        <w:t>３</w:t>
      </w:r>
      <w:r w:rsidR="00D54633" w:rsidRPr="0026204C">
        <w:rPr>
          <w:rFonts w:hint="eastAsia"/>
          <w:sz w:val="22"/>
        </w:rPr>
        <w:t xml:space="preserve">　</w:t>
      </w:r>
      <w:r w:rsidR="00C15272" w:rsidRPr="0026204C">
        <w:rPr>
          <w:rFonts w:hint="eastAsia"/>
          <w:sz w:val="22"/>
        </w:rPr>
        <w:t>【別添</w:t>
      </w:r>
      <w:r>
        <w:rPr>
          <w:rFonts w:hint="eastAsia"/>
          <w:sz w:val="22"/>
        </w:rPr>
        <w:t>２</w:t>
      </w:r>
      <w:r w:rsidR="00C15272" w:rsidRPr="0026204C">
        <w:rPr>
          <w:rFonts w:hint="eastAsia"/>
          <w:sz w:val="22"/>
        </w:rPr>
        <w:t>】</w:t>
      </w:r>
      <w:r w:rsidR="00715818">
        <w:t>新型コロナウイルス感染症患者の濃厚接触者について</w:t>
      </w:r>
      <w:r w:rsidR="00715818">
        <w:rPr>
          <w:rFonts w:hint="eastAsia"/>
        </w:rPr>
        <w:t xml:space="preserve">　</w:t>
      </w:r>
    </w:p>
    <w:p w:rsidR="00715818" w:rsidRDefault="00715818" w:rsidP="00715818">
      <w:pPr>
        <w:pStyle w:val="ac"/>
        <w:spacing w:line="300" w:lineRule="exact"/>
        <w:ind w:leftChars="700" w:left="1470" w:right="238"/>
        <w:jc w:val="left"/>
      </w:pPr>
      <w:r>
        <w:rPr>
          <w:rFonts w:hint="eastAsia"/>
        </w:rPr>
        <w:t>（</w:t>
      </w:r>
      <w:r>
        <w:t>沖縄県新型コロナウイルス感染症対策本部作成）</w:t>
      </w:r>
    </w:p>
    <w:p w:rsidR="00715818" w:rsidRDefault="0026204C" w:rsidP="00715818">
      <w:pPr>
        <w:pStyle w:val="ac"/>
        <w:spacing w:line="300" w:lineRule="exact"/>
        <w:ind w:left="1540" w:right="238" w:hangingChars="700" w:hanging="1540"/>
        <w:jc w:val="left"/>
      </w:pPr>
      <w:r>
        <w:rPr>
          <w:rFonts w:hint="eastAsia"/>
          <w:sz w:val="22"/>
        </w:rPr>
        <w:t>４</w:t>
      </w:r>
      <w:r w:rsidR="00D54633" w:rsidRPr="0026204C">
        <w:rPr>
          <w:rFonts w:hint="eastAsia"/>
          <w:sz w:val="22"/>
        </w:rPr>
        <w:t xml:space="preserve">　</w:t>
      </w:r>
      <w:r w:rsidR="00C15272" w:rsidRPr="0026204C">
        <w:rPr>
          <w:rFonts w:hint="eastAsia"/>
          <w:sz w:val="22"/>
        </w:rPr>
        <w:t>【別添</w:t>
      </w:r>
      <w:r>
        <w:rPr>
          <w:rFonts w:hint="eastAsia"/>
          <w:sz w:val="22"/>
        </w:rPr>
        <w:t>３</w:t>
      </w:r>
      <w:r w:rsidR="00C15272" w:rsidRPr="0026204C">
        <w:rPr>
          <w:rFonts w:hint="eastAsia"/>
          <w:sz w:val="22"/>
        </w:rPr>
        <w:t>】</w:t>
      </w:r>
      <w:r w:rsidR="00715818">
        <w:t>家族に感染が疑われる場合における家庭内での感染防止対策ポイント（厚生労働省作成）</w:t>
      </w:r>
      <w:bookmarkStart w:id="0" w:name="_GoBack"/>
      <w:bookmarkEnd w:id="0"/>
    </w:p>
    <w:sectPr w:rsidR="0071581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61B" w:rsidRDefault="007B061B" w:rsidP="000B4CBF">
      <w:r>
        <w:separator/>
      </w:r>
    </w:p>
  </w:endnote>
  <w:endnote w:type="continuationSeparator" w:id="0">
    <w:p w:rsidR="007B061B" w:rsidRDefault="007B061B" w:rsidP="000B4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61B" w:rsidRDefault="007B061B" w:rsidP="000B4CBF">
      <w:r>
        <w:separator/>
      </w:r>
    </w:p>
  </w:footnote>
  <w:footnote w:type="continuationSeparator" w:id="0">
    <w:p w:rsidR="007B061B" w:rsidRDefault="007B061B" w:rsidP="000B4C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551"/>
    <w:rsid w:val="00003073"/>
    <w:rsid w:val="0004022E"/>
    <w:rsid w:val="000510FF"/>
    <w:rsid w:val="000B4CBF"/>
    <w:rsid w:val="000D0E8F"/>
    <w:rsid w:val="00132A11"/>
    <w:rsid w:val="00166DC2"/>
    <w:rsid w:val="001D62F4"/>
    <w:rsid w:val="0026204C"/>
    <w:rsid w:val="00320717"/>
    <w:rsid w:val="0036437B"/>
    <w:rsid w:val="00373E0E"/>
    <w:rsid w:val="00425446"/>
    <w:rsid w:val="00435CB4"/>
    <w:rsid w:val="0048423E"/>
    <w:rsid w:val="00511936"/>
    <w:rsid w:val="00523869"/>
    <w:rsid w:val="00616C2A"/>
    <w:rsid w:val="00645962"/>
    <w:rsid w:val="00715818"/>
    <w:rsid w:val="007448E5"/>
    <w:rsid w:val="00771D11"/>
    <w:rsid w:val="007B061B"/>
    <w:rsid w:val="007B38A2"/>
    <w:rsid w:val="007E7E2E"/>
    <w:rsid w:val="008847C8"/>
    <w:rsid w:val="008F0DA2"/>
    <w:rsid w:val="00952BD3"/>
    <w:rsid w:val="009B00B1"/>
    <w:rsid w:val="009B6177"/>
    <w:rsid w:val="00AC4042"/>
    <w:rsid w:val="00B95956"/>
    <w:rsid w:val="00BB1FB2"/>
    <w:rsid w:val="00C15272"/>
    <w:rsid w:val="00C169A2"/>
    <w:rsid w:val="00C53551"/>
    <w:rsid w:val="00D14953"/>
    <w:rsid w:val="00D54633"/>
    <w:rsid w:val="00D9472D"/>
    <w:rsid w:val="00ED7B63"/>
    <w:rsid w:val="00F23B85"/>
    <w:rsid w:val="00F36F7E"/>
    <w:rsid w:val="00FA3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F9F6DD3"/>
  <w15:chartTrackingRefBased/>
  <w15:docId w15:val="{F287578F-9D0F-4A33-893D-D0DD7415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5956"/>
    <w:rPr>
      <w:color w:val="0563C1" w:themeColor="hyperlink"/>
      <w:u w:val="single"/>
    </w:rPr>
  </w:style>
  <w:style w:type="paragraph" w:styleId="a4">
    <w:name w:val="header"/>
    <w:basedOn w:val="a"/>
    <w:link w:val="a5"/>
    <w:uiPriority w:val="99"/>
    <w:unhideWhenUsed/>
    <w:rsid w:val="000B4CBF"/>
    <w:pPr>
      <w:tabs>
        <w:tab w:val="center" w:pos="4252"/>
        <w:tab w:val="right" w:pos="8504"/>
      </w:tabs>
      <w:snapToGrid w:val="0"/>
    </w:pPr>
  </w:style>
  <w:style w:type="character" w:customStyle="1" w:styleId="a5">
    <w:name w:val="ヘッダー (文字)"/>
    <w:basedOn w:val="a0"/>
    <w:link w:val="a4"/>
    <w:uiPriority w:val="99"/>
    <w:rsid w:val="000B4CBF"/>
  </w:style>
  <w:style w:type="paragraph" w:styleId="a6">
    <w:name w:val="footer"/>
    <w:basedOn w:val="a"/>
    <w:link w:val="a7"/>
    <w:uiPriority w:val="99"/>
    <w:unhideWhenUsed/>
    <w:rsid w:val="000B4CBF"/>
    <w:pPr>
      <w:tabs>
        <w:tab w:val="center" w:pos="4252"/>
        <w:tab w:val="right" w:pos="8504"/>
      </w:tabs>
      <w:snapToGrid w:val="0"/>
    </w:pPr>
  </w:style>
  <w:style w:type="character" w:customStyle="1" w:styleId="a7">
    <w:name w:val="フッター (文字)"/>
    <w:basedOn w:val="a0"/>
    <w:link w:val="a6"/>
    <w:uiPriority w:val="99"/>
    <w:rsid w:val="000B4CBF"/>
  </w:style>
  <w:style w:type="paragraph" w:styleId="a8">
    <w:name w:val="Balloon Text"/>
    <w:basedOn w:val="a"/>
    <w:link w:val="a9"/>
    <w:uiPriority w:val="99"/>
    <w:semiHidden/>
    <w:unhideWhenUsed/>
    <w:rsid w:val="00D149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495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003073"/>
    <w:pPr>
      <w:jc w:val="center"/>
    </w:pPr>
    <w:rPr>
      <w:rFonts w:asciiTheme="minorEastAsia" w:hAnsiTheme="minorEastAsia"/>
      <w:sz w:val="24"/>
      <w:szCs w:val="24"/>
    </w:rPr>
  </w:style>
  <w:style w:type="character" w:customStyle="1" w:styleId="ab">
    <w:name w:val="記 (文字)"/>
    <w:basedOn w:val="a0"/>
    <w:link w:val="aa"/>
    <w:uiPriority w:val="99"/>
    <w:rsid w:val="00003073"/>
    <w:rPr>
      <w:rFonts w:asciiTheme="minorEastAsia" w:hAnsiTheme="minorEastAsia"/>
      <w:sz w:val="24"/>
      <w:szCs w:val="24"/>
    </w:rPr>
  </w:style>
  <w:style w:type="paragraph" w:styleId="ac">
    <w:name w:val="Closing"/>
    <w:basedOn w:val="a"/>
    <w:link w:val="ad"/>
    <w:uiPriority w:val="99"/>
    <w:unhideWhenUsed/>
    <w:rsid w:val="00003073"/>
    <w:pPr>
      <w:jc w:val="right"/>
    </w:pPr>
    <w:rPr>
      <w:rFonts w:asciiTheme="minorEastAsia" w:hAnsiTheme="minorEastAsia"/>
      <w:sz w:val="24"/>
      <w:szCs w:val="24"/>
    </w:rPr>
  </w:style>
  <w:style w:type="character" w:customStyle="1" w:styleId="ad">
    <w:name w:val="結語 (文字)"/>
    <w:basedOn w:val="a0"/>
    <w:link w:val="ac"/>
    <w:uiPriority w:val="99"/>
    <w:rsid w:val="00003073"/>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622856">
      <w:bodyDiv w:val="1"/>
      <w:marLeft w:val="0"/>
      <w:marRight w:val="0"/>
      <w:marTop w:val="0"/>
      <w:marBottom w:val="0"/>
      <w:divBdr>
        <w:top w:val="none" w:sz="0" w:space="0" w:color="auto"/>
        <w:left w:val="none" w:sz="0" w:space="0" w:color="auto"/>
        <w:bottom w:val="none" w:sz="0" w:space="0" w:color="auto"/>
        <w:right w:val="none" w:sz="0" w:space="0" w:color="auto"/>
      </w:divBdr>
    </w:div>
    <w:div w:id="1497917045">
      <w:bodyDiv w:val="1"/>
      <w:marLeft w:val="0"/>
      <w:marRight w:val="0"/>
      <w:marTop w:val="0"/>
      <w:marBottom w:val="0"/>
      <w:divBdr>
        <w:top w:val="none" w:sz="0" w:space="0" w:color="auto"/>
        <w:left w:val="none" w:sz="0" w:space="0" w:color="auto"/>
        <w:bottom w:val="none" w:sz="0" w:space="0" w:color="auto"/>
        <w:right w:val="none" w:sz="0" w:space="0" w:color="auto"/>
      </w:divBdr>
    </w:div>
    <w:div w:id="1539390386">
      <w:bodyDiv w:val="1"/>
      <w:marLeft w:val="0"/>
      <w:marRight w:val="0"/>
      <w:marTop w:val="0"/>
      <w:marBottom w:val="0"/>
      <w:divBdr>
        <w:top w:val="none" w:sz="0" w:space="0" w:color="auto"/>
        <w:left w:val="none" w:sz="0" w:space="0" w:color="auto"/>
        <w:bottom w:val="none" w:sz="0" w:space="0" w:color="auto"/>
        <w:right w:val="none" w:sz="0" w:space="0" w:color="auto"/>
      </w:divBdr>
    </w:div>
    <w:div w:id="190856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那覇市役所</dc:creator>
  <cp:keywords/>
  <dc:description/>
  <cp:lastModifiedBy>那覇市役所</cp:lastModifiedBy>
  <cp:revision>7</cp:revision>
  <cp:lastPrinted>2021-12-20T01:44:00Z</cp:lastPrinted>
  <dcterms:created xsi:type="dcterms:W3CDTF">2021-12-22T00:22:00Z</dcterms:created>
  <dcterms:modified xsi:type="dcterms:W3CDTF">2021-12-22T01:26:00Z</dcterms:modified>
</cp:coreProperties>
</file>